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6"/>
          <w:szCs w:val="46"/>
        </w:rPr>
      </w:pPr>
      <w:r w:rsidDel="00000000" w:rsidR="00000000" w:rsidRPr="00000000">
        <w:rPr>
          <w:rtl w:val="0"/>
        </w:rPr>
        <w:t xml:space="preserve">PR 535: Rare Hair by Beauty FAQs</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b w:val="1"/>
          <w:bCs w:val="1"/>
          <w:color w:val="a64d79"/>
          <w:rtl w:val="0"/>
        </w:rPr>
        <w:t xml:space="preserve">Q: Who is behind Rare Hair?</w:t>
        <w:br w:type="textWrapping"/>
      </w:r>
      <w:r w:rsidDel="00000000" w:rsidR="00000000" w:rsidRPr="00000000">
        <w:rPr>
          <w:b w:val="1"/>
          <w:bCs w:val="1"/>
          <w:rtl w:val="0"/>
        </w:rPr>
        <w:t xml:space="preserve">A:</w:t>
      </w:r>
      <w:r w:rsidDel="00000000" w:rsidR="00000000" w:rsidRPr="00000000">
        <w:rPr>
          <w:rtl w:val="0"/>
        </w:rPr>
        <w:t xml:space="preserve"> </w:t>
      </w:r>
      <w:r w:rsidDel="00000000" w:rsidR="00000000" w:rsidRPr="00000000">
        <w:rPr>
          <w:i w:val="1"/>
          <w:iCs w:val="1"/>
          <w:rtl w:val="0"/>
        </w:rPr>
        <w:t xml:space="preserve">Rare H</w:t>
      </w:r>
      <w:r w:rsidDel="00000000" w:rsidR="00000000" w:rsidRPr="00000000">
        <w:rPr>
          <w:i w:val="1"/>
          <w:iCs w:val="1"/>
          <w:rtl w:val="0"/>
        </w:rPr>
        <w:t xml:space="preserve">air</w:t>
      </w:r>
      <w:r w:rsidDel="00000000" w:rsidR="00000000" w:rsidRPr="00000000">
        <w:rPr>
          <w:rtl w:val="0"/>
        </w:rPr>
        <w:t xml:space="preserve"> is the newest product line from Rare Beauty, the inclusive cosmetics brand founded by Selena Gomez in 2020. Known for redefining beauty standards and promoting accessibility, Rare Beauty continues its mission of empowering self-expression for all users through thoughtful design and clean formulations.</w:t>
      </w:r>
    </w:p>
    <w:p w:rsidR="00000000" w:rsidDel="00000000" w:rsidP="00000000" w:rsidRDefault="00000000" w:rsidRPr="00000000" w14:paraId="00000003">
      <w:pPr>
        <w:spacing w:after="0" w:before="240" w:lineRule="auto"/>
        <w:rPr/>
      </w:pPr>
      <w:r w:rsidDel="00000000" w:rsidR="00000000" w:rsidRPr="00000000">
        <w:rPr>
          <w:b w:val="1"/>
          <w:bCs w:val="1"/>
          <w:color w:val="a64d79"/>
          <w:rtl w:val="0"/>
        </w:rPr>
        <w:t xml:space="preserve">Q: What is Rare Hair?</w:t>
      </w:r>
      <w:r w:rsidDel="00000000" w:rsidR="00000000" w:rsidRPr="00000000">
        <w:rPr>
          <w:b w:val="1"/>
          <w:bCs w:val="1"/>
          <w:rtl w:val="0"/>
        </w:rPr>
        <w:br w:type="textWrapping"/>
        <w:t xml:space="preserve">A: </w:t>
      </w:r>
      <w:r w:rsidDel="00000000" w:rsidR="00000000" w:rsidRPr="00000000">
        <w:rPr>
          <w:i w:val="1"/>
          <w:iCs w:val="1"/>
          <w:rtl w:val="0"/>
        </w:rPr>
        <w:t xml:space="preserve">Rare Hair</w:t>
      </w:r>
      <w:r w:rsidDel="00000000" w:rsidR="00000000" w:rsidRPr="00000000">
        <w:rPr>
          <w:rtl w:val="0"/>
        </w:rPr>
        <w:t xml:space="preserve"> is a new accessible hair care line designed for blind, low-vision, and mobility-challenged users. The collection features tactile ridged bottles that can be identified by touch and ergonomic pumps for easier use. The line includes:</w:t>
      </w:r>
    </w:p>
    <w:p w:rsidR="00000000" w:rsidDel="00000000" w:rsidP="00000000" w:rsidRDefault="00000000" w:rsidRPr="00000000" w14:paraId="00000004">
      <w:pPr>
        <w:keepLines w:val="1"/>
        <w:numPr>
          <w:ilvl w:val="0"/>
          <w:numId w:val="1"/>
        </w:numPr>
        <w:spacing w:after="0" w:before="0" w:lineRule="auto"/>
        <w:ind w:left="720" w:hanging="360"/>
        <w:rPr/>
      </w:pPr>
      <w:r w:rsidDel="00000000" w:rsidR="00000000" w:rsidRPr="00000000">
        <w:rPr>
          <w:rtl w:val="0"/>
        </w:rPr>
        <w:t xml:space="preserve">Rare Hair Hydrating Shampoo – with vertical ridges</w:t>
      </w:r>
    </w:p>
    <w:p w:rsidR="00000000" w:rsidDel="00000000" w:rsidP="00000000" w:rsidRDefault="00000000" w:rsidRPr="00000000" w14:paraId="00000005">
      <w:pPr>
        <w:keepLines w:val="1"/>
        <w:numPr>
          <w:ilvl w:val="0"/>
          <w:numId w:val="1"/>
        </w:numPr>
        <w:spacing w:after="0" w:before="0" w:lineRule="auto"/>
        <w:ind w:left="720" w:hanging="360"/>
        <w:rPr/>
      </w:pPr>
      <w:r w:rsidDel="00000000" w:rsidR="00000000" w:rsidRPr="00000000">
        <w:rPr>
          <w:rtl w:val="0"/>
        </w:rPr>
        <w:t xml:space="preserve">Rare Hair Nourishing Conditioner – with horizontal ridges</w:t>
      </w:r>
    </w:p>
    <w:p w:rsidR="00000000" w:rsidDel="00000000" w:rsidP="00000000" w:rsidRDefault="00000000" w:rsidRPr="00000000" w14:paraId="00000006">
      <w:pPr>
        <w:keepLines w:val="1"/>
        <w:numPr>
          <w:ilvl w:val="0"/>
          <w:numId w:val="1"/>
        </w:numPr>
        <w:spacing w:after="0" w:before="0" w:lineRule="auto"/>
        <w:ind w:left="720" w:hanging="360"/>
        <w:rPr/>
      </w:pPr>
      <w:r w:rsidDel="00000000" w:rsidR="00000000" w:rsidRPr="00000000">
        <w:rPr>
          <w:rtl w:val="0"/>
        </w:rPr>
        <w:t xml:space="preserve">Rare Hair Styling Cream – with diagonal ridges</w:t>
      </w:r>
    </w:p>
    <w:p w:rsidR="00000000" w:rsidDel="00000000" w:rsidP="00000000" w:rsidRDefault="00000000" w:rsidRPr="00000000" w14:paraId="00000007">
      <w:pPr>
        <w:keepLines w:val="1"/>
        <w:spacing w:after="0" w:before="0" w:lineRule="auto"/>
        <w:ind w:left="0" w:firstLine="0"/>
        <w:rPr/>
      </w:pPr>
      <w:r w:rsidDel="00000000" w:rsidR="00000000" w:rsidRPr="00000000">
        <w:rPr>
          <w:rtl w:val="0"/>
        </w:rPr>
        <w:t xml:space="preserve">All formulas are vegan, cruelty-free, sulfate- and paraben-free, and suitable for all hair types.</w:t>
      </w:r>
    </w:p>
    <w:p w:rsidR="00000000" w:rsidDel="00000000" w:rsidP="00000000" w:rsidRDefault="00000000" w:rsidRPr="00000000" w14:paraId="00000008">
      <w:pPr>
        <w:spacing w:after="240" w:before="240" w:lineRule="auto"/>
        <w:rPr/>
      </w:pPr>
      <w:r w:rsidDel="00000000" w:rsidR="00000000" w:rsidRPr="00000000">
        <w:rPr>
          <w:b w:val="1"/>
          <w:bCs w:val="1"/>
          <w:color w:val="a64d79"/>
          <w:rtl w:val="0"/>
        </w:rPr>
        <w:t xml:space="preserve">Q: When will Rare Hair be available?</w:t>
      </w:r>
      <w:r w:rsidDel="00000000" w:rsidR="00000000" w:rsidRPr="00000000">
        <w:rPr>
          <w:b w:val="1"/>
          <w:bCs w:val="1"/>
          <w:rtl w:val="0"/>
        </w:rPr>
        <w:br w:type="textWrapping"/>
        <w:t xml:space="preserve">A:</w:t>
      </w:r>
      <w:r w:rsidDel="00000000" w:rsidR="00000000" w:rsidRPr="00000000">
        <w:rPr>
          <w:rtl w:val="0"/>
        </w:rPr>
        <w:t xml:space="preserve"> The </w:t>
      </w:r>
      <w:r w:rsidDel="00000000" w:rsidR="00000000" w:rsidRPr="00000000">
        <w:rPr>
          <w:i w:val="1"/>
          <w:iCs w:val="1"/>
          <w:rtl w:val="0"/>
        </w:rPr>
        <w:t xml:space="preserve">Rare Hair</w:t>
      </w:r>
      <w:r w:rsidDel="00000000" w:rsidR="00000000" w:rsidRPr="00000000">
        <w:rPr>
          <w:rtl w:val="0"/>
        </w:rPr>
        <w:t xml:space="preserve"> collection officia</w:t>
      </w:r>
      <w:r w:rsidDel="00000000" w:rsidR="00000000" w:rsidRPr="00000000">
        <w:rPr>
          <w:rtl w:val="0"/>
        </w:rPr>
        <w:t xml:space="preserve">lly launches September 2025 in the United States, with select international rollouts planned for early 2026.</w:t>
      </w:r>
    </w:p>
    <w:p w:rsidR="00000000" w:rsidDel="00000000" w:rsidP="00000000" w:rsidRDefault="00000000" w:rsidRPr="00000000" w14:paraId="00000009">
      <w:pPr>
        <w:spacing w:after="240" w:before="240" w:lineRule="auto"/>
        <w:rPr/>
      </w:pPr>
      <w:r w:rsidDel="00000000" w:rsidR="00000000" w:rsidRPr="00000000">
        <w:rPr>
          <w:b w:val="1"/>
          <w:bCs w:val="1"/>
          <w:color w:val="a64d79"/>
          <w:rtl w:val="0"/>
        </w:rPr>
        <w:t xml:space="preserve">Q: Where can consumers purchase Rare Hair?</w:t>
      </w:r>
      <w:r w:rsidDel="00000000" w:rsidR="00000000" w:rsidRPr="00000000">
        <w:rPr>
          <w:b w:val="1"/>
          <w:bCs w:val="1"/>
          <w:rtl w:val="0"/>
        </w:rPr>
        <w:br w:type="textWrapping"/>
        <w:t xml:space="preserve">A:</w:t>
      </w:r>
      <w:r w:rsidDel="00000000" w:rsidR="00000000" w:rsidRPr="00000000">
        <w:rPr>
          <w:rtl w:val="0"/>
        </w:rPr>
        <w:t xml:space="preserve"> </w:t>
      </w:r>
      <w:r w:rsidDel="00000000" w:rsidR="00000000" w:rsidRPr="00000000">
        <w:rPr>
          <w:i w:val="1"/>
          <w:iCs w:val="1"/>
          <w:rtl w:val="0"/>
        </w:rPr>
        <w:t xml:space="preserve">Rare Hair</w:t>
      </w:r>
      <w:r w:rsidDel="00000000" w:rsidR="00000000" w:rsidRPr="00000000">
        <w:rPr>
          <w:rtl w:val="0"/>
        </w:rPr>
        <w:t xml:space="preserve"> will be available for purchase</w:t>
      </w:r>
      <w:r w:rsidDel="00000000" w:rsidR="00000000" w:rsidRPr="00000000">
        <w:rPr>
          <w:rtl w:val="0"/>
        </w:rPr>
        <w:t xml:space="preserve"> through RareBeauty.com, Sephora, and select </w:t>
      </w:r>
      <w:r w:rsidDel="00000000" w:rsidR="00000000" w:rsidRPr="00000000">
        <w:rPr>
          <w:rtl w:val="0"/>
        </w:rPr>
        <w:t xml:space="preserve">retail partners across the United States.</w:t>
      </w:r>
    </w:p>
    <w:p w:rsidR="00000000" w:rsidDel="00000000" w:rsidP="00000000" w:rsidRDefault="00000000" w:rsidRPr="00000000" w14:paraId="0000000A">
      <w:pPr>
        <w:spacing w:after="240" w:before="240" w:lineRule="auto"/>
        <w:rPr/>
      </w:pPr>
      <w:r w:rsidDel="00000000" w:rsidR="00000000" w:rsidRPr="00000000">
        <w:rPr>
          <w:b w:val="1"/>
          <w:bCs w:val="1"/>
          <w:color w:val="a64d79"/>
          <w:rtl w:val="0"/>
        </w:rPr>
        <w:t xml:space="preserve">Q: How does Rare Hair reflect Rare Beauty’s mission?</w:t>
      </w:r>
      <w:r w:rsidDel="00000000" w:rsidR="00000000" w:rsidRPr="00000000">
        <w:rPr>
          <w:b w:val="1"/>
          <w:bCs w:val="1"/>
          <w:rtl w:val="0"/>
        </w:rPr>
        <w:br w:type="textWrapping"/>
        <w:t xml:space="preserve">A:</w:t>
      </w:r>
      <w:r w:rsidDel="00000000" w:rsidR="00000000" w:rsidRPr="00000000">
        <w:rPr>
          <w:rtl w:val="0"/>
        </w:rPr>
        <w:t xml:space="preserve"> Rare Hair extends Rare Bea</w:t>
      </w:r>
      <w:r w:rsidDel="00000000" w:rsidR="00000000" w:rsidRPr="00000000">
        <w:rPr>
          <w:rtl w:val="0"/>
        </w:rPr>
        <w:t xml:space="preserve">uty’s core mission of inclusivity and accessibility beyond makeup. Just as Rare Beauty’s original cosmetics were designed with easy-to-grip caps for users with dexterity challenges, Rare Hair’s tactile and ergonomic design ensures that hair care can be navigated by touch alone. The line embodies Rare Beauty’s belief that beauty should be accessible, empowering, and barrier-free for everyone.</w:t>
      </w:r>
    </w:p>
    <w:p w:rsidR="00000000" w:rsidDel="00000000" w:rsidP="00000000" w:rsidRDefault="00000000" w:rsidRPr="00000000" w14:paraId="0000000B">
      <w:pPr>
        <w:spacing w:after="240" w:before="240" w:lineRule="auto"/>
        <w:rPr/>
      </w:pPr>
      <w:r w:rsidDel="00000000" w:rsidR="00000000" w:rsidRPr="00000000">
        <w:rPr>
          <w:b w:val="1"/>
          <w:bCs w:val="1"/>
          <w:color w:val="a64d79"/>
          <w:rtl w:val="0"/>
        </w:rPr>
        <w:t xml:space="preserve">Q: Why did Rare Beauty create Rare Hair?</w:t>
      </w:r>
      <w:r w:rsidDel="00000000" w:rsidR="00000000" w:rsidRPr="00000000">
        <w:rPr>
          <w:b w:val="1"/>
          <w:bCs w:val="1"/>
          <w:rtl w:val="0"/>
        </w:rPr>
        <w:br w:type="textWrapping"/>
        <w:t xml:space="preserve">A:</w:t>
      </w:r>
      <w:r w:rsidDel="00000000" w:rsidR="00000000" w:rsidRPr="00000000">
        <w:rPr>
          <w:rtl w:val="0"/>
        </w:rPr>
        <w:t xml:space="preserve"> Founder Selena Gomez and the Rare Beauty team recognized a gap in the hair care market for people with disabilities or vision impairments. </w:t>
      </w:r>
      <w:r w:rsidDel="00000000" w:rsidR="00000000" w:rsidRPr="00000000">
        <w:rPr>
          <w:i w:val="1"/>
          <w:iCs w:val="1"/>
          <w:rtl w:val="0"/>
        </w:rPr>
        <w:t xml:space="preserve">Rare Hair</w:t>
      </w:r>
      <w:r w:rsidDel="00000000" w:rsidR="00000000" w:rsidRPr="00000000">
        <w:rPr>
          <w:rtl w:val="0"/>
        </w:rPr>
        <w:t xml:space="preserve"> was developed to meet those needs while maintaining the brand’s commitment to innovation, inclusivity, and emotional connection.</w:t>
      </w:r>
    </w:p>
    <w:p w:rsidR="00000000" w:rsidDel="00000000" w:rsidP="00000000" w:rsidRDefault="00000000" w:rsidRPr="00000000" w14:paraId="0000000C">
      <w:pPr>
        <w:spacing w:after="240" w:before="240" w:lineRule="auto"/>
        <w:rPr>
          <w:i w:val="1"/>
          <w:iCs w:val="1"/>
        </w:rPr>
      </w:pPr>
      <w:r w:rsidDel="00000000" w:rsidR="00000000" w:rsidRPr="00000000">
        <w:rPr>
          <w:b w:val="1"/>
          <w:bCs w:val="1"/>
          <w:color w:val="a64d79"/>
          <w:rtl w:val="0"/>
        </w:rPr>
        <w:t xml:space="preserve">Q: What is the tagline for Rare Hair?</w:t>
      </w:r>
      <w:r w:rsidDel="00000000" w:rsidR="00000000" w:rsidRPr="00000000">
        <w:rPr>
          <w:b w:val="1"/>
          <w:bCs w:val="1"/>
          <w:rtl w:val="0"/>
        </w:rPr>
        <w:br w:type="textWrapping"/>
        <w:t xml:space="preserve">A:</w:t>
      </w:r>
      <w:r w:rsidDel="00000000" w:rsidR="00000000" w:rsidRPr="00000000">
        <w:rPr>
          <w:rtl w:val="0"/>
        </w:rPr>
        <w:t xml:space="preserve"> </w:t>
      </w:r>
      <w:r w:rsidDel="00000000" w:rsidR="00000000" w:rsidRPr="00000000">
        <w:rPr>
          <w:i w:val="1"/>
          <w:iCs w:val="1"/>
          <w:rtl w:val="0"/>
        </w:rPr>
        <w:t xml:space="preserve">“Rare Hair: Beauty You Can Feel.”</w:t>
      </w:r>
    </w:p>
    <w:p w:rsidR="00000000" w:rsidDel="00000000" w:rsidP="00000000" w:rsidRDefault="00000000" w:rsidRPr="00000000" w14:paraId="0000000D">
      <w:pPr>
        <w:ind w:left="0" w:firstLine="0"/>
        <w:jc w:val="left"/>
        <w:rPr/>
      </w:pPr>
      <w:r w:rsidDel="00000000" w:rsidR="00000000" w:rsidRPr="00000000">
        <w:rPr>
          <w:rtl w:val="0"/>
        </w:rPr>
      </w:r>
    </w:p>
    <w:p w:rsidR="00000000" w:rsidDel="00000000" w:rsidP="00000000" w:rsidRDefault="00000000" w:rsidRPr="00000000" w14:paraId="0000000E">
      <w:pPr>
        <w:ind w:left="0" w:firstLine="0"/>
        <w:jc w:val="left"/>
        <w:rPr/>
      </w:pPr>
      <w:r w:rsidDel="00000000" w:rsidR="00000000" w:rsidRPr="00000000">
        <w:rPr>
          <w:rtl w:val="0"/>
        </w:rPr>
      </w:r>
    </w:p>
    <w:p w:rsidR="00000000" w:rsidDel="00000000" w:rsidP="00000000" w:rsidRDefault="00000000" w:rsidRPr="00000000" w14:paraId="0000000F">
      <w:pPr>
        <w:ind w:left="0" w:firstLine="0"/>
        <w:jc w:val="left"/>
        <w:rPr/>
      </w:pPr>
      <w:r w:rsidDel="00000000" w:rsidR="00000000" w:rsidRPr="00000000">
        <w:rPr>
          <w:rtl w:val="0"/>
        </w:rPr>
      </w:r>
    </w:p>
    <w:p w:rsidR="00000000" w:rsidDel="00000000" w:rsidP="00000000" w:rsidRDefault="00000000" w:rsidRPr="00000000" w14:paraId="00000010">
      <w:pPr>
        <w:jc w:val="cente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